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DA8" w:rsidRPr="00230DA8" w:rsidRDefault="00230DA8" w:rsidP="00230DA8">
      <w:bookmarkStart w:id="0" w:name="_GoBack"/>
      <w:r w:rsidRPr="00230DA8">
        <w:t>«Його життя було коротке й високе, як міст над вузенькою штольнею гірської безодні. Хмари сумніву і зневіри сповивали його не раз, але не завадили сміливим думкам філософа і поета переходити по ньому, дивитися з нього наокіл і шукати взором днища світу», — сказав про Богдана-Ігоря Антонича; Дмитро Павличко.Дійсно, творчість Антонича — цілісний, складний і цікавий світ людини, котра за 27 років свого життя спромігся досягти того, що інші не досягають і за ціле життя.</w:t>
      </w:r>
    </w:p>
    <w:p w:rsidR="00230DA8" w:rsidRPr="00230DA8" w:rsidRDefault="00230DA8" w:rsidP="00230DA8">
      <w:r w:rsidRPr="00230DA8">
        <w:t>У збірці поета «Велика гармоні»» панує послідовна релігійність, яка проявляється в імітуванні молитовної лірики, переспіви біблійних псалмів. Наступна збірка «Три перстені» — ніби сходження з порожнечі неба до безодні землі. Тут легко знайти «приземлені» біблійні реалії (варто згадати слова «Народився Бог на санях» із поезії «Різдво») й священну символіку, перенесену на земні події. Твори цієї збірки пронизані глибоким світосприйняттям:</w:t>
      </w:r>
    </w:p>
    <w:p w:rsidR="00230DA8" w:rsidRPr="00230DA8" w:rsidRDefault="00230DA8" w:rsidP="00230DA8">
      <w:r w:rsidRPr="00230DA8">
        <w:t>Отак під небом неосяжним і безмежним</w:t>
      </w:r>
    </w:p>
    <w:p w:rsidR="00230DA8" w:rsidRPr="00230DA8" w:rsidRDefault="00230DA8" w:rsidP="00230DA8">
      <w:r w:rsidRPr="00230DA8">
        <w:t>Ростуть і родяться звірята, люди і рослини.</w:t>
      </w:r>
    </w:p>
    <w:p w:rsidR="00230DA8" w:rsidRPr="00230DA8" w:rsidRDefault="00230DA8" w:rsidP="00230DA8">
      <w:r w:rsidRPr="00230DA8">
        <w:t>Росте Антонич, і росте трава,</w:t>
      </w:r>
    </w:p>
    <w:p w:rsidR="00230DA8" w:rsidRPr="00230DA8" w:rsidRDefault="00230DA8" w:rsidP="00230DA8">
      <w:r w:rsidRPr="00230DA8">
        <w:t>І зеленіють кучеряві вільхи.</w:t>
      </w:r>
    </w:p>
    <w:p w:rsidR="00230DA8" w:rsidRPr="00230DA8" w:rsidRDefault="00230DA8" w:rsidP="00230DA8">
      <w:r w:rsidRPr="00230DA8">
        <w:t>Ми зустрічаємо романтичне трактування природи, навіть поклоніння природі, коли людина не тільки не відриває себе від довкілля чи вивищується над ним, а навпаки — може, скажімо, усвідомлювати себе деревом: Стіл обростає кучерявим листям, І разом з кріслом я вже куш. З черемх читаю — з книг столистих — Рослинну мудрість вічних пущ. Наступна збірка поета — «Книга Лева» відкриває для нас світ Біблії. її основна ідея — зустріч із Богом і бачення вічності, яке дозволить авторові відкрити сутність творчого процесу. Бо «Книга Лева» — це назва Євангелія апостола Марка. Головним мотивом збірки «Зелена Євангелія» — є містичне світосприйняття, де слово функціонує як магічні заклинання, відбувається поєднання природи з людською підсвідомістю. У цих віршах поет досліджує світову історію і природу, які виступають тут цілком релігійними процесами.</w:t>
      </w:r>
    </w:p>
    <w:p w:rsidR="00230DA8" w:rsidRPr="00230DA8" w:rsidRDefault="00230DA8" w:rsidP="00230DA8">
      <w:r w:rsidRPr="00230DA8">
        <w:t>Але в останній збірці «Ротації» панує песимістичний світогляд, передчуття апокаліпсису — кінця світу. Колосальне світове місто постає як коло катастроф і тюрем, як місто-пекло, складене з примітивних форм.</w:t>
      </w:r>
    </w:p>
    <w:p w:rsidR="00230DA8" w:rsidRPr="00230DA8" w:rsidRDefault="00230DA8" w:rsidP="00230DA8">
      <w:r w:rsidRPr="00230DA8">
        <w:t>Можливо, Б.І. Антонич сприймає Святе Письмо як джерело власного світогляду й широко використовує його в своїй творчості. Але головний елемент його релігійних пошуків— це роздуми про місце людини в світобудові, її прагнення зрозуміти природу взаємостосунків людства з навколишньою реальністю, з пристрасного намагання визначити сенс людського буття.</w:t>
      </w:r>
    </w:p>
    <w:p w:rsidR="00230DA8" w:rsidRPr="00230DA8" w:rsidRDefault="00230DA8" w:rsidP="00230DA8">
      <w:r w:rsidRPr="00230DA8">
        <w:t>Я не людина, я рослина, а часом я мале листя…</w:t>
      </w:r>
    </w:p>
    <w:p w:rsidR="00230DA8" w:rsidRPr="00230DA8" w:rsidRDefault="00230DA8" w:rsidP="00230DA8">
      <w:r w:rsidRPr="00230DA8">
        <w:t>Живу, терплю, й умру, як всі звірята…</w:t>
      </w:r>
    </w:p>
    <w:p w:rsidR="00230DA8" w:rsidRPr="00230DA8" w:rsidRDefault="00230DA8" w:rsidP="00230DA8">
      <w:r w:rsidRPr="00230DA8">
        <w:t>Звірята й зорі, люди і рослини — у всіх одна праматір, природа вічна, невичерпна і невтомна, хоч час крилатий з вітром лине…</w:t>
      </w:r>
    </w:p>
    <w:p w:rsidR="00230DA8" w:rsidRPr="00230DA8" w:rsidRDefault="00230DA8" w:rsidP="00230DA8">
      <w:r w:rsidRPr="00230DA8">
        <w:t>(«З зелених думок одного лиса»)</w:t>
      </w:r>
    </w:p>
    <w:p w:rsidR="00230DA8" w:rsidRPr="00230DA8" w:rsidRDefault="00230DA8" w:rsidP="00230DA8">
      <w:r w:rsidRPr="00230DA8">
        <w:t>Існування мислилось поетом як вічно змінне і життєстверджувальне. Хід думок у визначальному для творчості Антонича вірші «Пісня про незнищенність матерії» йде від часткового до загального — в світі панує колообіг, постійне народження одних речей і відмирання інших. Але трагічність людської долі — «народитися, щоб вмерти» — не лякає поета. Він оптимістично дивиться на світ, бо в ньому панує народження, як і тоді, коли на світ прийшов Ісус.</w:t>
      </w:r>
    </w:p>
    <w:p w:rsidR="00230DA8" w:rsidRPr="00230DA8" w:rsidRDefault="00230DA8" w:rsidP="00230DA8">
      <w:r w:rsidRPr="00230DA8">
        <w:lastRenderedPageBreak/>
        <w:t>Особливе місце в творчості Антонича посідає його вірш «Вітер століть» з посмертної книги «Зелена Євангеліє». Твір переконує, що Антонич сприймає  історію як безкінечний урок свободи і людських почуттів. Історія людства не впинно буде рухатися шляхом боротьби народів за свою незалежність і суверенні права, і, звичайно ж, за свою віру чи переконання. Поет також вказує на недосконалість людини, її дисгармонію зі світом природи. Ось таємничіша природа в безмежно первісній красі (словами не розкрити тайн її).</w:t>
      </w:r>
      <w:r w:rsidRPr="00230DA8">
        <w:br/>
      </w:r>
      <w:r w:rsidRPr="00230DA8">
        <w:br/>
        <w:t>Яка ж страшна оцього світу врода,</w:t>
      </w:r>
    </w:p>
    <w:p w:rsidR="00230DA8" w:rsidRPr="00230DA8" w:rsidRDefault="00230DA8" w:rsidP="00230DA8">
      <w:r w:rsidRPr="00230DA8">
        <w:t>що отруїла дні мої…</w:t>
      </w:r>
      <w:r w:rsidRPr="00230DA8">
        <w:br/>
      </w:r>
      <w:r w:rsidRPr="00230DA8">
        <w:br/>
        <w:t>(«Елегія про перстень молодості»)</w:t>
      </w:r>
    </w:p>
    <w:p w:rsidR="00230DA8" w:rsidRPr="00230DA8" w:rsidRDefault="00230DA8" w:rsidP="00230DA8">
      <w:r w:rsidRPr="00230DA8">
        <w:t>Недосконалість заважає єднанню людини зі світом природи, перешкоджає свободі і щастю.</w:t>
      </w:r>
    </w:p>
    <w:p w:rsidR="00230DA8" w:rsidRPr="00230DA8" w:rsidRDefault="00230DA8" w:rsidP="00230DA8">
      <w:r w:rsidRPr="00230DA8">
        <w:t>Хто сіє кров, той жне ненависть</w:t>
      </w:r>
    </w:p>
    <w:p w:rsidR="00230DA8" w:rsidRPr="00230DA8" w:rsidRDefault="00230DA8" w:rsidP="00230DA8">
      <w:r w:rsidRPr="00230DA8">
        <w:t>(«Слово про чорний полк») Так відповів Антонич тим, хто вбачав у насильстві шлях до вдосконалення світу.</w:t>
      </w:r>
    </w:p>
    <w:p w:rsidR="00230DA8" w:rsidRPr="00230DA8" w:rsidRDefault="00230DA8" w:rsidP="00230DA8">
      <w:r w:rsidRPr="00230DA8">
        <w:t>Своєю творчістю Антонич утверджував світ правди і добра. Поет вірив у розквіт національної культури, щасливе майбутнє рідного народу. Сучасних читачів не залишить байдужими поетова спадщина, бо, як писав Дмитро Павличко, «Антоничева поезія — це негаснучий перстень життя, який передаватимуть із покоління в покоління здивовані читачі, щоб зачудування сонцем і людиною не пропало ніколи».</w:t>
      </w:r>
    </w:p>
    <w:bookmarkEnd w:id="0"/>
    <w:p w:rsidR="00302966" w:rsidRPr="00230DA8" w:rsidRDefault="00302966" w:rsidP="00230DA8"/>
    <w:sectPr w:rsidR="00302966" w:rsidRPr="00230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A5D"/>
    <w:rsid w:val="00230DA8"/>
    <w:rsid w:val="00302966"/>
    <w:rsid w:val="005A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0EB6A-496C-468F-94B9-B458F19C8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0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648</Words>
  <Characters>3699</Characters>
  <Application>Microsoft Office Word</Application>
  <DocSecurity>0</DocSecurity>
  <Lines>30</Lines>
  <Paragraphs>8</Paragraphs>
  <ScaleCrop>false</ScaleCrop>
  <Company/>
  <LinksUpToDate>false</LinksUpToDate>
  <CharactersWithSpaces>4339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Sashok</dc:creator>
  <cp:keywords/>
  <dc:description/>
  <cp:lastModifiedBy>Sashok</cp:lastModifiedBy>
  <cp:revision>3</cp:revision>
  <dcterms:created xsi:type="dcterms:W3CDTF">2015-02-20T15:47:00Z</dcterms:created>
  <dcterms:modified xsi:type="dcterms:W3CDTF">2015-02-20T15:48:00Z</dcterms:modified>
</cp:coreProperties>
</file>